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CB97" w14:textId="77777777" w:rsidR="00E4672F" w:rsidRPr="00E4672F" w:rsidRDefault="00E4672F" w:rsidP="00E4672F">
      <w:pPr>
        <w:rPr>
          <w:b/>
          <w:bCs/>
        </w:rPr>
      </w:pPr>
      <w:r w:rsidRPr="00E4672F">
        <w:rPr>
          <w:rFonts w:ascii="Segoe UI Emoji" w:hAnsi="Segoe UI Emoji" w:cs="Segoe UI Emoji"/>
          <w:b/>
          <w:bCs/>
        </w:rPr>
        <w:t>📘</w:t>
      </w:r>
      <w:r w:rsidRPr="00E4672F">
        <w:rPr>
          <w:b/>
          <w:bCs/>
        </w:rPr>
        <w:t xml:space="preserve"> Quiz – Concepts fondamentaux de la pédagogie</w:t>
      </w:r>
    </w:p>
    <w:p w14:paraId="67BF3619" w14:textId="77777777" w:rsidR="00E4672F" w:rsidRPr="00E4672F" w:rsidRDefault="00E4672F" w:rsidP="00E4672F">
      <w:r w:rsidRPr="00E4672F">
        <w:pict w14:anchorId="7E4E60ED">
          <v:rect id="_x0000_i1055" style="width:0;height:1.5pt" o:hralign="center" o:hrstd="t" o:hr="t" fillcolor="#a0a0a0" stroked="f"/>
        </w:pict>
      </w:r>
    </w:p>
    <w:p w14:paraId="2D8B398C" w14:textId="77777777" w:rsidR="00E4672F" w:rsidRPr="00E4672F" w:rsidRDefault="00E4672F" w:rsidP="00E4672F">
      <w:pPr>
        <w:rPr>
          <w:b/>
          <w:bCs/>
        </w:rPr>
      </w:pPr>
      <w:r w:rsidRPr="00E4672F">
        <w:rPr>
          <w:rFonts w:ascii="Segoe UI Emoji" w:hAnsi="Segoe UI Emoji" w:cs="Segoe UI Emoji"/>
          <w:b/>
          <w:bCs/>
        </w:rPr>
        <w:t>🟦</w:t>
      </w:r>
      <w:r w:rsidRPr="00E4672F">
        <w:rPr>
          <w:b/>
          <w:bCs/>
        </w:rPr>
        <w:t xml:space="preserve"> Question 1 – QCM simple</w:t>
      </w:r>
    </w:p>
    <w:p w14:paraId="512B68E1" w14:textId="77777777" w:rsidR="00E4672F" w:rsidRPr="00E4672F" w:rsidRDefault="00E4672F" w:rsidP="00E4672F">
      <w:pPr>
        <w:rPr>
          <w:b/>
          <w:bCs/>
        </w:rPr>
      </w:pPr>
      <w:r w:rsidRPr="00E4672F">
        <w:rPr>
          <w:rFonts w:ascii="Segoe UI Emoji" w:hAnsi="Segoe UI Emoji" w:cs="Segoe UI Emoji"/>
          <w:b/>
          <w:bCs/>
        </w:rPr>
        <w:t>❓</w:t>
      </w:r>
      <w:r w:rsidRPr="00E4672F">
        <w:rPr>
          <w:b/>
          <w:bCs/>
        </w:rPr>
        <w:t xml:space="preserve"> La pédagogie se définit principalement comme :</w:t>
      </w:r>
    </w:p>
    <w:p w14:paraId="09636259" w14:textId="77777777" w:rsidR="00E4672F" w:rsidRPr="00E4672F" w:rsidRDefault="00E4672F" w:rsidP="00E4672F">
      <w:r w:rsidRPr="00E4672F">
        <w:t>A. La science spécifique d’une discipline scolaire</w:t>
      </w:r>
      <w:r w:rsidRPr="00E4672F">
        <w:br/>
        <w:t>B. L’art et la science d’organiser les situations d’apprentissage</w:t>
      </w:r>
      <w:r w:rsidRPr="00E4672F">
        <w:br/>
        <w:t>C. La transmission mécanique des connaissances</w:t>
      </w:r>
      <w:r w:rsidRPr="00E4672F">
        <w:br/>
        <w:t>D. Une méthode d’évaluation des élèves</w:t>
      </w:r>
    </w:p>
    <w:p w14:paraId="44C0A54E" w14:textId="77777777" w:rsidR="00E4672F" w:rsidRPr="00E4672F" w:rsidRDefault="00E4672F" w:rsidP="00E4672F">
      <w:pPr>
        <w:rPr>
          <w:b/>
          <w:bCs/>
        </w:rPr>
      </w:pPr>
      <w:r w:rsidRPr="00E4672F">
        <w:rPr>
          <w:rFonts w:ascii="Segoe UI Emoji" w:hAnsi="Segoe UI Emoji" w:cs="Segoe UI Emoji"/>
          <w:b/>
          <w:bCs/>
        </w:rPr>
        <w:t>✅</w:t>
      </w:r>
      <w:r w:rsidRPr="00E4672F">
        <w:rPr>
          <w:b/>
          <w:bCs/>
        </w:rPr>
        <w:t xml:space="preserve"> Bonne réponse :</w:t>
      </w:r>
    </w:p>
    <w:p w14:paraId="2D928B49" w14:textId="77777777" w:rsidR="00E4672F" w:rsidRPr="00E4672F" w:rsidRDefault="00E4672F" w:rsidP="00E4672F">
      <w:r w:rsidRPr="00E4672F">
        <w:t>B</w:t>
      </w:r>
    </w:p>
    <w:p w14:paraId="69F64336" w14:textId="77777777" w:rsidR="00E4672F" w:rsidRPr="00E4672F" w:rsidRDefault="00E4672F" w:rsidP="00E4672F">
      <w:pPr>
        <w:rPr>
          <w:b/>
          <w:bCs/>
        </w:rPr>
      </w:pPr>
      <w:r w:rsidRPr="00E4672F">
        <w:rPr>
          <w:rFonts w:ascii="Segoe UI Emoji" w:hAnsi="Segoe UI Emoji" w:cs="Segoe UI Emoji"/>
          <w:b/>
          <w:bCs/>
        </w:rPr>
        <w:t>💬</w:t>
      </w:r>
      <w:r w:rsidRPr="00E4672F">
        <w:rPr>
          <w:b/>
          <w:bCs/>
        </w:rPr>
        <w:t xml:space="preserve"> Feedback spécifique :</w:t>
      </w:r>
    </w:p>
    <w:p w14:paraId="277D6AB3" w14:textId="77777777" w:rsidR="00E4672F" w:rsidRPr="00E4672F" w:rsidRDefault="00E4672F" w:rsidP="00E4672F">
      <w:pPr>
        <w:numPr>
          <w:ilvl w:val="0"/>
          <w:numId w:val="1"/>
        </w:numPr>
      </w:pPr>
      <w:r w:rsidRPr="00E4672F">
        <w:rPr>
          <w:b/>
          <w:bCs/>
        </w:rPr>
        <w:t>A – Incorrect</w:t>
      </w:r>
      <w:r w:rsidRPr="00E4672F">
        <w:br/>
      </w:r>
      <w:r w:rsidRPr="00E4672F">
        <w:rPr>
          <w:rFonts w:ascii="Segoe UI Symbol" w:hAnsi="Segoe UI Symbol" w:cs="Segoe UI Symbol"/>
        </w:rPr>
        <w:t>✖</w:t>
      </w:r>
      <w:r w:rsidRPr="00E4672F">
        <w:t xml:space="preserve"> Cela correspond plut</w:t>
      </w:r>
      <w:r w:rsidRPr="00E4672F">
        <w:rPr>
          <w:rFonts w:ascii="Aptos" w:hAnsi="Aptos" w:cs="Aptos"/>
        </w:rPr>
        <w:t>ô</w:t>
      </w:r>
      <w:r w:rsidRPr="00E4672F">
        <w:t xml:space="preserve">t </w:t>
      </w:r>
      <w:r w:rsidRPr="00E4672F">
        <w:rPr>
          <w:rFonts w:ascii="Aptos" w:hAnsi="Aptos" w:cs="Aptos"/>
        </w:rPr>
        <w:t>à</w:t>
      </w:r>
      <w:r w:rsidRPr="00E4672F">
        <w:t xml:space="preserve"> la didactique.</w:t>
      </w:r>
    </w:p>
    <w:p w14:paraId="11732714" w14:textId="77777777" w:rsidR="00E4672F" w:rsidRPr="00E4672F" w:rsidRDefault="00E4672F" w:rsidP="00E4672F">
      <w:pPr>
        <w:numPr>
          <w:ilvl w:val="0"/>
          <w:numId w:val="1"/>
        </w:numPr>
      </w:pPr>
      <w:r w:rsidRPr="00E4672F">
        <w:rPr>
          <w:b/>
          <w:bCs/>
        </w:rPr>
        <w:t>B – Correct</w:t>
      </w:r>
      <w:r w:rsidRPr="00E4672F">
        <w:br/>
      </w:r>
      <w:r w:rsidRPr="00E4672F">
        <w:rPr>
          <w:rFonts w:ascii="Segoe UI Symbol" w:hAnsi="Segoe UI Symbol" w:cs="Segoe UI Symbol"/>
        </w:rPr>
        <w:t>✔</w:t>
      </w:r>
      <w:r w:rsidRPr="00E4672F">
        <w:t xml:space="preserve"> La p</w:t>
      </w:r>
      <w:r w:rsidRPr="00E4672F">
        <w:rPr>
          <w:rFonts w:ascii="Aptos" w:hAnsi="Aptos" w:cs="Aptos"/>
        </w:rPr>
        <w:t>é</w:t>
      </w:r>
      <w:r w:rsidRPr="00E4672F">
        <w:t>dagogie organise les situations d</w:t>
      </w:r>
      <w:r w:rsidRPr="00E4672F">
        <w:rPr>
          <w:rFonts w:ascii="Aptos" w:hAnsi="Aptos" w:cs="Aptos"/>
        </w:rPr>
        <w:t>’</w:t>
      </w:r>
      <w:r w:rsidRPr="00E4672F">
        <w:t>apprentissage et les interactions.</w:t>
      </w:r>
    </w:p>
    <w:p w14:paraId="09AED9C6" w14:textId="77777777" w:rsidR="00E4672F" w:rsidRPr="00E4672F" w:rsidRDefault="00E4672F" w:rsidP="00E4672F">
      <w:pPr>
        <w:numPr>
          <w:ilvl w:val="0"/>
          <w:numId w:val="1"/>
        </w:numPr>
      </w:pPr>
      <w:r w:rsidRPr="00E4672F">
        <w:rPr>
          <w:b/>
          <w:bCs/>
        </w:rPr>
        <w:t>C – Incorrect</w:t>
      </w:r>
      <w:r w:rsidRPr="00E4672F">
        <w:br/>
      </w:r>
      <w:r w:rsidRPr="00E4672F">
        <w:rPr>
          <w:rFonts w:ascii="Segoe UI Symbol" w:hAnsi="Segoe UI Symbol" w:cs="Segoe UI Symbol"/>
        </w:rPr>
        <w:t>✖</w:t>
      </w:r>
      <w:r w:rsidRPr="00E4672F">
        <w:t xml:space="preserve"> La p</w:t>
      </w:r>
      <w:r w:rsidRPr="00E4672F">
        <w:rPr>
          <w:rFonts w:ascii="Aptos" w:hAnsi="Aptos" w:cs="Aptos"/>
        </w:rPr>
        <w:t>é</w:t>
      </w:r>
      <w:r w:rsidRPr="00E4672F">
        <w:t xml:space="preserve">dagogie ne se limite pas </w:t>
      </w:r>
      <w:r w:rsidRPr="00E4672F">
        <w:rPr>
          <w:rFonts w:ascii="Aptos" w:hAnsi="Aptos" w:cs="Aptos"/>
        </w:rPr>
        <w:t>à</w:t>
      </w:r>
      <w:r w:rsidRPr="00E4672F">
        <w:t xml:space="preserve"> transmettre, elle organise l</w:t>
      </w:r>
      <w:r w:rsidRPr="00E4672F">
        <w:rPr>
          <w:rFonts w:ascii="Aptos" w:hAnsi="Aptos" w:cs="Aptos"/>
        </w:rPr>
        <w:t>’</w:t>
      </w:r>
      <w:r w:rsidRPr="00E4672F">
        <w:t>apprentissage.</w:t>
      </w:r>
    </w:p>
    <w:p w14:paraId="13E53A8D" w14:textId="77777777" w:rsidR="00E4672F" w:rsidRPr="00E4672F" w:rsidRDefault="00E4672F" w:rsidP="00E4672F">
      <w:pPr>
        <w:numPr>
          <w:ilvl w:val="0"/>
          <w:numId w:val="1"/>
        </w:numPr>
      </w:pPr>
      <w:r w:rsidRPr="00E4672F">
        <w:rPr>
          <w:b/>
          <w:bCs/>
        </w:rPr>
        <w:t>D – Incorrect</w:t>
      </w:r>
      <w:r w:rsidRPr="00E4672F">
        <w:br/>
      </w:r>
      <w:r w:rsidRPr="00E4672F">
        <w:rPr>
          <w:rFonts w:ascii="Segoe UI Symbol" w:hAnsi="Segoe UI Symbol" w:cs="Segoe UI Symbol"/>
        </w:rPr>
        <w:t>✖</w:t>
      </w:r>
      <w:r w:rsidRPr="00E4672F">
        <w:t xml:space="preserve"> L</w:t>
      </w:r>
      <w:r w:rsidRPr="00E4672F">
        <w:rPr>
          <w:rFonts w:ascii="Aptos" w:hAnsi="Aptos" w:cs="Aptos"/>
        </w:rPr>
        <w:t>’é</w:t>
      </w:r>
      <w:r w:rsidRPr="00E4672F">
        <w:t>valuation fait partie de l</w:t>
      </w:r>
      <w:r w:rsidRPr="00E4672F">
        <w:rPr>
          <w:rFonts w:ascii="Aptos" w:hAnsi="Aptos" w:cs="Aptos"/>
        </w:rPr>
        <w:t>’</w:t>
      </w:r>
      <w:r w:rsidRPr="00E4672F">
        <w:t>enseignement, mais ne d</w:t>
      </w:r>
      <w:r w:rsidRPr="00E4672F">
        <w:rPr>
          <w:rFonts w:ascii="Aptos" w:hAnsi="Aptos" w:cs="Aptos"/>
        </w:rPr>
        <w:t>é</w:t>
      </w:r>
      <w:r w:rsidRPr="00E4672F">
        <w:t>finit pas la p</w:t>
      </w:r>
      <w:r w:rsidRPr="00E4672F">
        <w:rPr>
          <w:rFonts w:ascii="Aptos" w:hAnsi="Aptos" w:cs="Aptos"/>
        </w:rPr>
        <w:t>é</w:t>
      </w:r>
      <w:r w:rsidRPr="00E4672F">
        <w:t>dagogie.</w:t>
      </w:r>
    </w:p>
    <w:p w14:paraId="5C0400D9" w14:textId="77777777" w:rsidR="00E4672F" w:rsidRPr="00E4672F" w:rsidRDefault="00E4672F" w:rsidP="00E4672F">
      <w:pPr>
        <w:rPr>
          <w:b/>
          <w:bCs/>
        </w:rPr>
      </w:pPr>
      <w:r w:rsidRPr="00E4672F">
        <w:rPr>
          <w:rFonts w:ascii="Segoe UI Emoji" w:hAnsi="Segoe UI Emoji" w:cs="Segoe UI Emoji"/>
          <w:b/>
          <w:bCs/>
        </w:rPr>
        <w:t>💬</w:t>
      </w:r>
      <w:r w:rsidRPr="00E4672F">
        <w:rPr>
          <w:b/>
          <w:bCs/>
        </w:rPr>
        <w:t xml:space="preserve"> Feedback général :</w:t>
      </w:r>
    </w:p>
    <w:p w14:paraId="20A16591" w14:textId="77777777" w:rsidR="00E4672F" w:rsidRPr="00E4672F" w:rsidRDefault="00E4672F" w:rsidP="00E4672F">
      <w:r w:rsidRPr="00E4672F">
        <w:t>La pédagogie concerne l’organisation des méthodes, des relations et des pratiques d’enseignement.</w:t>
      </w:r>
    </w:p>
    <w:p w14:paraId="6AC23242" w14:textId="77777777" w:rsidR="00E4672F" w:rsidRPr="00E4672F" w:rsidRDefault="00E4672F" w:rsidP="00E4672F">
      <w:r w:rsidRPr="00E4672F">
        <w:pict w14:anchorId="1FE96EDE">
          <v:rect id="_x0000_i1056" style="width:0;height:1.5pt" o:hralign="center" o:hrstd="t" o:hr="t" fillcolor="#a0a0a0" stroked="f"/>
        </w:pict>
      </w:r>
    </w:p>
    <w:p w14:paraId="370EEBDD" w14:textId="77777777" w:rsidR="00E4672F" w:rsidRPr="00E4672F" w:rsidRDefault="00E4672F" w:rsidP="00E4672F">
      <w:pPr>
        <w:rPr>
          <w:b/>
          <w:bCs/>
        </w:rPr>
      </w:pPr>
      <w:r w:rsidRPr="00E4672F">
        <w:rPr>
          <w:rFonts w:ascii="Segoe UI Emoji" w:hAnsi="Segoe UI Emoji" w:cs="Segoe UI Emoji"/>
          <w:b/>
          <w:bCs/>
        </w:rPr>
        <w:t>🟦</w:t>
      </w:r>
      <w:r w:rsidRPr="00E4672F">
        <w:rPr>
          <w:b/>
          <w:bCs/>
        </w:rPr>
        <w:t xml:space="preserve"> Question 2 – QCM simple</w:t>
      </w:r>
    </w:p>
    <w:p w14:paraId="527B479D" w14:textId="77777777" w:rsidR="00E4672F" w:rsidRPr="00E4672F" w:rsidRDefault="00E4672F" w:rsidP="00E4672F">
      <w:pPr>
        <w:rPr>
          <w:b/>
          <w:bCs/>
        </w:rPr>
      </w:pPr>
      <w:r w:rsidRPr="00E4672F">
        <w:rPr>
          <w:rFonts w:ascii="Segoe UI Emoji" w:hAnsi="Segoe UI Emoji" w:cs="Segoe UI Emoji"/>
          <w:b/>
          <w:bCs/>
        </w:rPr>
        <w:t>❓</w:t>
      </w:r>
      <w:r w:rsidRPr="00E4672F">
        <w:rPr>
          <w:b/>
          <w:bCs/>
        </w:rPr>
        <w:t xml:space="preserve"> La didactique s’intéresse principalement :</w:t>
      </w:r>
    </w:p>
    <w:p w14:paraId="5E773311" w14:textId="77777777" w:rsidR="00E4672F" w:rsidRPr="00E4672F" w:rsidRDefault="00E4672F" w:rsidP="00E4672F">
      <w:r w:rsidRPr="00E4672F">
        <w:t>A. À la gestion du climat de classe</w:t>
      </w:r>
      <w:r w:rsidRPr="00E4672F">
        <w:br/>
        <w:t>B. À la relation enseignant-apprenant</w:t>
      </w:r>
      <w:r w:rsidRPr="00E4672F">
        <w:br/>
        <w:t>C. À la structuration et à la transmission d’un contenu disciplinaire</w:t>
      </w:r>
      <w:r w:rsidRPr="00E4672F">
        <w:br/>
        <w:t>D. À la motivation des élèves</w:t>
      </w:r>
    </w:p>
    <w:p w14:paraId="1DEEF5A2" w14:textId="77777777" w:rsidR="00E4672F" w:rsidRPr="00E4672F" w:rsidRDefault="00E4672F" w:rsidP="00E4672F">
      <w:pPr>
        <w:rPr>
          <w:b/>
          <w:bCs/>
        </w:rPr>
      </w:pPr>
      <w:r w:rsidRPr="00E4672F">
        <w:rPr>
          <w:rFonts w:ascii="Segoe UI Emoji" w:hAnsi="Segoe UI Emoji" w:cs="Segoe UI Emoji"/>
          <w:b/>
          <w:bCs/>
        </w:rPr>
        <w:t>✅</w:t>
      </w:r>
      <w:r w:rsidRPr="00E4672F">
        <w:rPr>
          <w:b/>
          <w:bCs/>
        </w:rPr>
        <w:t xml:space="preserve"> Bonne réponse :</w:t>
      </w:r>
    </w:p>
    <w:p w14:paraId="73521540" w14:textId="77777777" w:rsidR="00E4672F" w:rsidRPr="00E4672F" w:rsidRDefault="00E4672F" w:rsidP="00E4672F">
      <w:r w:rsidRPr="00E4672F">
        <w:lastRenderedPageBreak/>
        <w:t>C</w:t>
      </w:r>
    </w:p>
    <w:p w14:paraId="2F062A71" w14:textId="77777777" w:rsidR="00E4672F" w:rsidRPr="00E4672F" w:rsidRDefault="00E4672F" w:rsidP="00E4672F">
      <w:pPr>
        <w:rPr>
          <w:b/>
          <w:bCs/>
        </w:rPr>
      </w:pPr>
      <w:r w:rsidRPr="00E4672F">
        <w:rPr>
          <w:rFonts w:ascii="Segoe UI Emoji" w:hAnsi="Segoe UI Emoji" w:cs="Segoe UI Emoji"/>
          <w:b/>
          <w:bCs/>
        </w:rPr>
        <w:t>💬</w:t>
      </w:r>
      <w:r w:rsidRPr="00E4672F">
        <w:rPr>
          <w:b/>
          <w:bCs/>
        </w:rPr>
        <w:t xml:space="preserve"> Feedback spécifique :</w:t>
      </w:r>
    </w:p>
    <w:p w14:paraId="1A970400" w14:textId="77777777" w:rsidR="00E4672F" w:rsidRPr="00E4672F" w:rsidRDefault="00E4672F" w:rsidP="00E4672F">
      <w:pPr>
        <w:numPr>
          <w:ilvl w:val="0"/>
          <w:numId w:val="2"/>
        </w:numPr>
      </w:pPr>
      <w:r w:rsidRPr="00E4672F">
        <w:rPr>
          <w:b/>
          <w:bCs/>
        </w:rPr>
        <w:t>A – Incorrect</w:t>
      </w:r>
      <w:r w:rsidRPr="00E4672F">
        <w:br/>
      </w:r>
      <w:r w:rsidRPr="00E4672F">
        <w:rPr>
          <w:rFonts w:ascii="Segoe UI Symbol" w:hAnsi="Segoe UI Symbol" w:cs="Segoe UI Symbol"/>
        </w:rPr>
        <w:t>✖</w:t>
      </w:r>
      <w:r w:rsidRPr="00E4672F">
        <w:t xml:space="preserve"> Cela rel</w:t>
      </w:r>
      <w:r w:rsidRPr="00E4672F">
        <w:rPr>
          <w:rFonts w:ascii="Aptos" w:hAnsi="Aptos" w:cs="Aptos"/>
        </w:rPr>
        <w:t>è</w:t>
      </w:r>
      <w:r w:rsidRPr="00E4672F">
        <w:t>ve de la p</w:t>
      </w:r>
      <w:r w:rsidRPr="00E4672F">
        <w:rPr>
          <w:rFonts w:ascii="Aptos" w:hAnsi="Aptos" w:cs="Aptos"/>
        </w:rPr>
        <w:t>é</w:t>
      </w:r>
      <w:r w:rsidRPr="00E4672F">
        <w:t>dagogie.</w:t>
      </w:r>
    </w:p>
    <w:p w14:paraId="2E812A66" w14:textId="77777777" w:rsidR="00E4672F" w:rsidRPr="00E4672F" w:rsidRDefault="00E4672F" w:rsidP="00E4672F">
      <w:pPr>
        <w:numPr>
          <w:ilvl w:val="0"/>
          <w:numId w:val="2"/>
        </w:numPr>
      </w:pPr>
      <w:r w:rsidRPr="00E4672F">
        <w:rPr>
          <w:b/>
          <w:bCs/>
        </w:rPr>
        <w:t>B – Incorrect</w:t>
      </w:r>
      <w:r w:rsidRPr="00E4672F">
        <w:br/>
      </w:r>
      <w:r w:rsidRPr="00E4672F">
        <w:rPr>
          <w:rFonts w:ascii="Segoe UI Symbol" w:hAnsi="Segoe UI Symbol" w:cs="Segoe UI Symbol"/>
        </w:rPr>
        <w:t>✖</w:t>
      </w:r>
      <w:r w:rsidRPr="00E4672F">
        <w:t xml:space="preserve"> Il s</w:t>
      </w:r>
      <w:r w:rsidRPr="00E4672F">
        <w:rPr>
          <w:rFonts w:ascii="Aptos" w:hAnsi="Aptos" w:cs="Aptos"/>
        </w:rPr>
        <w:t>’</w:t>
      </w:r>
      <w:r w:rsidRPr="00E4672F">
        <w:t>agit d</w:t>
      </w:r>
      <w:r w:rsidRPr="00E4672F">
        <w:rPr>
          <w:rFonts w:ascii="Aptos" w:hAnsi="Aptos" w:cs="Aptos"/>
        </w:rPr>
        <w:t>’</w:t>
      </w:r>
      <w:r w:rsidRPr="00E4672F">
        <w:t>une dimension p</w:t>
      </w:r>
      <w:r w:rsidRPr="00E4672F">
        <w:rPr>
          <w:rFonts w:ascii="Aptos" w:hAnsi="Aptos" w:cs="Aptos"/>
        </w:rPr>
        <w:t>é</w:t>
      </w:r>
      <w:r w:rsidRPr="00E4672F">
        <w:t>dagogique.</w:t>
      </w:r>
    </w:p>
    <w:p w14:paraId="2C445FF3" w14:textId="77777777" w:rsidR="00E4672F" w:rsidRPr="00E4672F" w:rsidRDefault="00E4672F" w:rsidP="00E4672F">
      <w:pPr>
        <w:numPr>
          <w:ilvl w:val="0"/>
          <w:numId w:val="2"/>
        </w:numPr>
      </w:pPr>
      <w:r w:rsidRPr="00E4672F">
        <w:rPr>
          <w:b/>
          <w:bCs/>
        </w:rPr>
        <w:t>C – Correct</w:t>
      </w:r>
      <w:r w:rsidRPr="00E4672F">
        <w:br/>
      </w:r>
      <w:r w:rsidRPr="00E4672F">
        <w:rPr>
          <w:rFonts w:ascii="Segoe UI Symbol" w:hAnsi="Segoe UI Symbol" w:cs="Segoe UI Symbol"/>
        </w:rPr>
        <w:t>✔</w:t>
      </w:r>
      <w:r w:rsidRPr="00E4672F">
        <w:t xml:space="preserve"> La didactique analyse le contenu et les </w:t>
      </w:r>
      <w:r w:rsidRPr="00E4672F">
        <w:rPr>
          <w:rFonts w:ascii="Aptos" w:hAnsi="Aptos" w:cs="Aptos"/>
        </w:rPr>
        <w:t>é</w:t>
      </w:r>
      <w:r w:rsidRPr="00E4672F">
        <w:t>tapes d</w:t>
      </w:r>
      <w:r w:rsidRPr="00E4672F">
        <w:rPr>
          <w:rFonts w:ascii="Aptos" w:hAnsi="Aptos" w:cs="Aptos"/>
        </w:rPr>
        <w:t>’</w:t>
      </w:r>
      <w:r w:rsidRPr="00E4672F">
        <w:t>acquisition.</w:t>
      </w:r>
    </w:p>
    <w:p w14:paraId="5621BF66" w14:textId="77777777" w:rsidR="00E4672F" w:rsidRPr="00E4672F" w:rsidRDefault="00E4672F" w:rsidP="00E4672F">
      <w:pPr>
        <w:numPr>
          <w:ilvl w:val="0"/>
          <w:numId w:val="2"/>
        </w:numPr>
      </w:pPr>
      <w:r w:rsidRPr="00E4672F">
        <w:rPr>
          <w:b/>
          <w:bCs/>
        </w:rPr>
        <w:t>D – Incorrect</w:t>
      </w:r>
      <w:r w:rsidRPr="00E4672F">
        <w:br/>
      </w:r>
      <w:r w:rsidRPr="00E4672F">
        <w:rPr>
          <w:rFonts w:ascii="Segoe UI Symbol" w:hAnsi="Segoe UI Symbol" w:cs="Segoe UI Symbol"/>
        </w:rPr>
        <w:t>✖</w:t>
      </w:r>
      <w:r w:rsidRPr="00E4672F">
        <w:t xml:space="preserve"> La motivation est une dimension p</w:t>
      </w:r>
      <w:r w:rsidRPr="00E4672F">
        <w:rPr>
          <w:rFonts w:ascii="Aptos" w:hAnsi="Aptos" w:cs="Aptos"/>
        </w:rPr>
        <w:t>é</w:t>
      </w:r>
      <w:r w:rsidRPr="00E4672F">
        <w:t>dagogique.</w:t>
      </w:r>
    </w:p>
    <w:p w14:paraId="67B888E4" w14:textId="77777777" w:rsidR="00E4672F" w:rsidRPr="00E4672F" w:rsidRDefault="00E4672F" w:rsidP="00E4672F">
      <w:r w:rsidRPr="00E4672F">
        <w:pict w14:anchorId="594EFD69">
          <v:rect id="_x0000_i1057" style="width:0;height:1.5pt" o:hralign="center" o:hrstd="t" o:hr="t" fillcolor="#a0a0a0" stroked="f"/>
        </w:pict>
      </w:r>
    </w:p>
    <w:p w14:paraId="2D686EB1" w14:textId="77777777" w:rsidR="00E4672F" w:rsidRPr="00E4672F" w:rsidRDefault="00E4672F" w:rsidP="00E4672F">
      <w:pPr>
        <w:rPr>
          <w:b/>
          <w:bCs/>
        </w:rPr>
      </w:pPr>
      <w:r w:rsidRPr="00E4672F">
        <w:rPr>
          <w:rFonts w:ascii="Segoe UI Emoji" w:hAnsi="Segoe UI Emoji" w:cs="Segoe UI Emoji"/>
          <w:b/>
          <w:bCs/>
        </w:rPr>
        <w:t>🟦</w:t>
      </w:r>
      <w:r w:rsidRPr="00E4672F">
        <w:rPr>
          <w:b/>
          <w:bCs/>
        </w:rPr>
        <w:t xml:space="preserve"> Question 3 – Appariement (Matching)</w:t>
      </w:r>
    </w:p>
    <w:p w14:paraId="1A6B4A4E" w14:textId="77777777" w:rsidR="00E4672F" w:rsidRPr="00E4672F" w:rsidRDefault="00E4672F" w:rsidP="00E4672F">
      <w:pPr>
        <w:rPr>
          <w:b/>
          <w:bCs/>
        </w:rPr>
      </w:pPr>
      <w:r w:rsidRPr="00E4672F">
        <w:rPr>
          <w:rFonts w:ascii="Segoe UI Emoji" w:hAnsi="Segoe UI Emoji" w:cs="Segoe UI Emoji"/>
          <w:b/>
          <w:bCs/>
        </w:rPr>
        <w:t>❓</w:t>
      </w:r>
      <w:r w:rsidRPr="00E4672F">
        <w:rPr>
          <w:b/>
          <w:bCs/>
        </w:rPr>
        <w:t xml:space="preserve"> Associez chaque terme à sa définition.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81"/>
      </w:tblGrid>
      <w:tr w:rsidR="00E4672F" w:rsidRPr="00E4672F" w14:paraId="5C248A4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0E4930" w14:textId="77777777" w:rsidR="00E4672F" w:rsidRPr="00E4672F" w:rsidRDefault="00E4672F" w:rsidP="00E4672F">
            <w:pPr>
              <w:rPr>
                <w:b/>
                <w:bCs/>
              </w:rPr>
            </w:pPr>
            <w:r w:rsidRPr="00E4672F">
              <w:rPr>
                <w:b/>
                <w:bCs/>
              </w:rPr>
              <w:t>Terme</w:t>
            </w:r>
          </w:p>
        </w:tc>
        <w:tc>
          <w:tcPr>
            <w:tcW w:w="0" w:type="auto"/>
            <w:vAlign w:val="center"/>
            <w:hideMark/>
          </w:tcPr>
          <w:p w14:paraId="3C1A686A" w14:textId="77777777" w:rsidR="00E4672F" w:rsidRPr="00E4672F" w:rsidRDefault="00E4672F" w:rsidP="00E4672F">
            <w:pPr>
              <w:rPr>
                <w:b/>
                <w:bCs/>
              </w:rPr>
            </w:pPr>
          </w:p>
        </w:tc>
      </w:tr>
      <w:tr w:rsidR="00E4672F" w:rsidRPr="00E4672F" w14:paraId="703119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D931CB" w14:textId="77777777" w:rsidR="00E4672F" w:rsidRPr="00E4672F" w:rsidRDefault="00E4672F" w:rsidP="00E4672F">
            <w:r w:rsidRPr="00E4672F">
              <w:t>Pédagogie</w:t>
            </w:r>
          </w:p>
        </w:tc>
        <w:tc>
          <w:tcPr>
            <w:tcW w:w="0" w:type="auto"/>
            <w:vAlign w:val="center"/>
            <w:hideMark/>
          </w:tcPr>
          <w:p w14:paraId="2757D91E" w14:textId="77777777" w:rsidR="00E4672F" w:rsidRPr="00E4672F" w:rsidRDefault="00E4672F" w:rsidP="00E4672F"/>
        </w:tc>
      </w:tr>
      <w:tr w:rsidR="00E4672F" w:rsidRPr="00E4672F" w14:paraId="1FCA7F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6AC03" w14:textId="77777777" w:rsidR="00E4672F" w:rsidRPr="00E4672F" w:rsidRDefault="00E4672F" w:rsidP="00E4672F">
            <w:r w:rsidRPr="00E4672F">
              <w:t>Didactique</w:t>
            </w:r>
          </w:p>
        </w:tc>
        <w:tc>
          <w:tcPr>
            <w:tcW w:w="0" w:type="auto"/>
            <w:vAlign w:val="center"/>
            <w:hideMark/>
          </w:tcPr>
          <w:p w14:paraId="6321B931" w14:textId="77777777" w:rsidR="00E4672F" w:rsidRPr="00E4672F" w:rsidRDefault="00E4672F" w:rsidP="00E4672F"/>
        </w:tc>
      </w:tr>
      <w:tr w:rsidR="00E4672F" w:rsidRPr="00E4672F" w14:paraId="1B906F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228B4" w14:textId="77777777" w:rsidR="00E4672F" w:rsidRPr="00E4672F" w:rsidRDefault="00E4672F" w:rsidP="00E4672F">
            <w:r w:rsidRPr="00E4672F">
              <w:t>Enseignement</w:t>
            </w:r>
          </w:p>
        </w:tc>
        <w:tc>
          <w:tcPr>
            <w:tcW w:w="0" w:type="auto"/>
            <w:vAlign w:val="center"/>
            <w:hideMark/>
          </w:tcPr>
          <w:p w14:paraId="3A604DAB" w14:textId="77777777" w:rsidR="00E4672F" w:rsidRPr="00E4672F" w:rsidRDefault="00E4672F" w:rsidP="00E4672F"/>
        </w:tc>
      </w:tr>
      <w:tr w:rsidR="00E4672F" w:rsidRPr="00E4672F" w14:paraId="6ADB41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2DEFE" w14:textId="77777777" w:rsidR="00E4672F" w:rsidRPr="00E4672F" w:rsidRDefault="00E4672F" w:rsidP="00E4672F">
            <w:r w:rsidRPr="00E4672F">
              <w:t>Apprentissage</w:t>
            </w:r>
          </w:p>
        </w:tc>
        <w:tc>
          <w:tcPr>
            <w:tcW w:w="0" w:type="auto"/>
            <w:vAlign w:val="center"/>
            <w:hideMark/>
          </w:tcPr>
          <w:p w14:paraId="6201670D" w14:textId="77777777" w:rsidR="00E4672F" w:rsidRPr="00E4672F" w:rsidRDefault="00E4672F" w:rsidP="00E4672F"/>
        </w:tc>
      </w:tr>
    </w:tbl>
    <w:p w14:paraId="785C708F" w14:textId="77777777" w:rsidR="00E4672F" w:rsidRPr="00E4672F" w:rsidRDefault="00E4672F" w:rsidP="00E4672F">
      <w:pPr>
        <w:rPr>
          <w:b/>
          <w:bCs/>
        </w:rPr>
      </w:pPr>
      <w:r w:rsidRPr="00E4672F">
        <w:rPr>
          <w:b/>
          <w:bCs/>
        </w:rPr>
        <w:t>Définitions proposées :</w:t>
      </w:r>
    </w:p>
    <w:p w14:paraId="0D570521" w14:textId="77777777" w:rsidR="00E4672F" w:rsidRPr="00E4672F" w:rsidRDefault="00E4672F" w:rsidP="00E4672F">
      <w:pPr>
        <w:numPr>
          <w:ilvl w:val="0"/>
          <w:numId w:val="3"/>
        </w:numPr>
      </w:pPr>
      <w:r w:rsidRPr="00E4672F">
        <w:t xml:space="preserve">Processus par lequel </w:t>
      </w:r>
      <w:proofErr w:type="gramStart"/>
      <w:r w:rsidRPr="00E4672F">
        <w:t>une personne construit</w:t>
      </w:r>
      <w:proofErr w:type="gramEnd"/>
      <w:r w:rsidRPr="00E4672F">
        <w:t xml:space="preserve"> ou modifie ses savoirs.</w:t>
      </w:r>
    </w:p>
    <w:p w14:paraId="5E6C7B1C" w14:textId="77777777" w:rsidR="00E4672F" w:rsidRPr="00E4672F" w:rsidRDefault="00E4672F" w:rsidP="00E4672F">
      <w:pPr>
        <w:numPr>
          <w:ilvl w:val="0"/>
          <w:numId w:val="3"/>
        </w:numPr>
      </w:pPr>
      <w:r w:rsidRPr="00E4672F">
        <w:t>Action structurée de transmission d’un savoir.</w:t>
      </w:r>
    </w:p>
    <w:p w14:paraId="02BBBCE3" w14:textId="77777777" w:rsidR="00E4672F" w:rsidRPr="00E4672F" w:rsidRDefault="00E4672F" w:rsidP="00E4672F">
      <w:pPr>
        <w:numPr>
          <w:ilvl w:val="0"/>
          <w:numId w:val="3"/>
        </w:numPr>
      </w:pPr>
      <w:r w:rsidRPr="00E4672F">
        <w:t>Art et science de l’organisation des situations d’apprentissage.</w:t>
      </w:r>
    </w:p>
    <w:p w14:paraId="774A1087" w14:textId="77777777" w:rsidR="00E4672F" w:rsidRPr="00E4672F" w:rsidRDefault="00E4672F" w:rsidP="00E4672F">
      <w:pPr>
        <w:numPr>
          <w:ilvl w:val="0"/>
          <w:numId w:val="3"/>
        </w:numPr>
      </w:pPr>
      <w:r w:rsidRPr="00E4672F">
        <w:t>Étude de la transmission des savoirs d’une discipline.</w:t>
      </w:r>
    </w:p>
    <w:p w14:paraId="6F68F07F" w14:textId="77777777" w:rsidR="00E4672F" w:rsidRPr="00E4672F" w:rsidRDefault="00E4672F" w:rsidP="00E4672F">
      <w:pPr>
        <w:rPr>
          <w:b/>
          <w:bCs/>
        </w:rPr>
      </w:pPr>
      <w:r w:rsidRPr="00E4672F">
        <w:rPr>
          <w:rFonts w:ascii="Segoe UI Emoji" w:hAnsi="Segoe UI Emoji" w:cs="Segoe UI Emoji"/>
          <w:b/>
          <w:bCs/>
        </w:rPr>
        <w:t>✅</w:t>
      </w:r>
      <w:r w:rsidRPr="00E4672F">
        <w:rPr>
          <w:b/>
          <w:bCs/>
        </w:rPr>
        <w:t xml:space="preserve"> Correspondances correctes :</w:t>
      </w:r>
    </w:p>
    <w:p w14:paraId="27DF26CF" w14:textId="77777777" w:rsidR="00E4672F" w:rsidRPr="00E4672F" w:rsidRDefault="00E4672F" w:rsidP="00E4672F">
      <w:pPr>
        <w:numPr>
          <w:ilvl w:val="0"/>
          <w:numId w:val="4"/>
        </w:numPr>
      </w:pPr>
      <w:r w:rsidRPr="00E4672F">
        <w:t>Pédagogie → 3</w:t>
      </w:r>
    </w:p>
    <w:p w14:paraId="36E0919E" w14:textId="77777777" w:rsidR="00E4672F" w:rsidRPr="00E4672F" w:rsidRDefault="00E4672F" w:rsidP="00E4672F">
      <w:pPr>
        <w:numPr>
          <w:ilvl w:val="0"/>
          <w:numId w:val="4"/>
        </w:numPr>
      </w:pPr>
      <w:r w:rsidRPr="00E4672F">
        <w:t>Didactique → 4</w:t>
      </w:r>
    </w:p>
    <w:p w14:paraId="603F19A3" w14:textId="77777777" w:rsidR="00E4672F" w:rsidRPr="00E4672F" w:rsidRDefault="00E4672F" w:rsidP="00E4672F">
      <w:pPr>
        <w:numPr>
          <w:ilvl w:val="0"/>
          <w:numId w:val="4"/>
        </w:numPr>
      </w:pPr>
      <w:r w:rsidRPr="00E4672F">
        <w:t>Enseignement → 2</w:t>
      </w:r>
    </w:p>
    <w:p w14:paraId="6FC767BD" w14:textId="77777777" w:rsidR="00E4672F" w:rsidRPr="00E4672F" w:rsidRDefault="00E4672F" w:rsidP="00E4672F">
      <w:pPr>
        <w:numPr>
          <w:ilvl w:val="0"/>
          <w:numId w:val="4"/>
        </w:numPr>
      </w:pPr>
      <w:r w:rsidRPr="00E4672F">
        <w:t>Apprentissage → 1</w:t>
      </w:r>
    </w:p>
    <w:p w14:paraId="4FE3C295" w14:textId="77777777" w:rsidR="00E4672F" w:rsidRPr="00E4672F" w:rsidRDefault="00E4672F" w:rsidP="00E4672F">
      <w:pPr>
        <w:rPr>
          <w:b/>
          <w:bCs/>
        </w:rPr>
      </w:pPr>
      <w:r w:rsidRPr="00E4672F">
        <w:rPr>
          <w:rFonts w:ascii="Segoe UI Emoji" w:hAnsi="Segoe UI Emoji" w:cs="Segoe UI Emoji"/>
          <w:b/>
          <w:bCs/>
        </w:rPr>
        <w:t>💬</w:t>
      </w:r>
      <w:r w:rsidRPr="00E4672F">
        <w:rPr>
          <w:b/>
          <w:bCs/>
        </w:rPr>
        <w:t xml:space="preserve"> Feedback général :</w:t>
      </w:r>
    </w:p>
    <w:p w14:paraId="6FACB0F5" w14:textId="77777777" w:rsidR="00E4672F" w:rsidRPr="00E4672F" w:rsidRDefault="00E4672F" w:rsidP="00E4672F">
      <w:r w:rsidRPr="00E4672F">
        <w:t>Ces quatre concepts sont liés mais distincts :</w:t>
      </w:r>
      <w:r w:rsidRPr="00E4672F">
        <w:br/>
        <w:t>la didactique structure le contenu, la pédagogie organise les situations, l’enseignement met en œuvre la transmission, et l’apprentissage correspond au processus vécu par l’élève.</w:t>
      </w:r>
    </w:p>
    <w:p w14:paraId="4F0D973F" w14:textId="77777777" w:rsidR="00E4672F" w:rsidRPr="00E4672F" w:rsidRDefault="00E4672F" w:rsidP="00E4672F">
      <w:r w:rsidRPr="00E4672F">
        <w:pict w14:anchorId="465C78EA">
          <v:rect id="_x0000_i1058" style="width:0;height:1.5pt" o:hralign="center" o:hrstd="t" o:hr="t" fillcolor="#a0a0a0" stroked="f"/>
        </w:pict>
      </w:r>
    </w:p>
    <w:p w14:paraId="5770299F" w14:textId="77777777" w:rsidR="00E4672F" w:rsidRPr="00E4672F" w:rsidRDefault="00E4672F" w:rsidP="00E4672F">
      <w:pPr>
        <w:rPr>
          <w:b/>
          <w:bCs/>
        </w:rPr>
      </w:pPr>
      <w:r w:rsidRPr="00E4672F">
        <w:rPr>
          <w:rFonts w:ascii="Segoe UI Emoji" w:hAnsi="Segoe UI Emoji" w:cs="Segoe UI Emoji"/>
          <w:b/>
          <w:bCs/>
        </w:rPr>
        <w:t>🟦</w:t>
      </w:r>
      <w:r w:rsidRPr="00E4672F">
        <w:rPr>
          <w:b/>
          <w:bCs/>
        </w:rPr>
        <w:t xml:space="preserve"> Question 4 – Vrai / Faux</w:t>
      </w:r>
    </w:p>
    <w:p w14:paraId="04F99B85" w14:textId="77777777" w:rsidR="00E4672F" w:rsidRPr="00E4672F" w:rsidRDefault="00E4672F" w:rsidP="00E4672F">
      <w:pPr>
        <w:rPr>
          <w:b/>
          <w:bCs/>
        </w:rPr>
      </w:pPr>
      <w:r w:rsidRPr="00E4672F">
        <w:rPr>
          <w:rFonts w:ascii="Segoe UI Emoji" w:hAnsi="Segoe UI Emoji" w:cs="Segoe UI Emoji"/>
          <w:b/>
          <w:bCs/>
        </w:rPr>
        <w:t>❓</w:t>
      </w:r>
      <w:r w:rsidRPr="00E4672F">
        <w:rPr>
          <w:b/>
          <w:bCs/>
        </w:rPr>
        <w:t xml:space="preserve"> L’apprentissage est uniquement le résultat de l’enseignement.</w:t>
      </w:r>
    </w:p>
    <w:p w14:paraId="76D00039" w14:textId="77777777" w:rsidR="00E4672F" w:rsidRPr="00E4672F" w:rsidRDefault="00E4672F" w:rsidP="00E4672F">
      <w:r w:rsidRPr="00E4672F">
        <w:t>A. Vrai</w:t>
      </w:r>
      <w:r w:rsidRPr="00E4672F">
        <w:br/>
        <w:t>B. Faux</w:t>
      </w:r>
    </w:p>
    <w:p w14:paraId="24A592C7" w14:textId="77777777" w:rsidR="00E4672F" w:rsidRPr="00E4672F" w:rsidRDefault="00E4672F" w:rsidP="00E4672F">
      <w:pPr>
        <w:rPr>
          <w:b/>
          <w:bCs/>
        </w:rPr>
      </w:pPr>
      <w:r w:rsidRPr="00E4672F">
        <w:rPr>
          <w:rFonts w:ascii="Segoe UI Emoji" w:hAnsi="Segoe UI Emoji" w:cs="Segoe UI Emoji"/>
          <w:b/>
          <w:bCs/>
        </w:rPr>
        <w:t>✅</w:t>
      </w:r>
      <w:r w:rsidRPr="00E4672F">
        <w:rPr>
          <w:b/>
          <w:bCs/>
        </w:rPr>
        <w:t xml:space="preserve"> Bonne réponse :</w:t>
      </w:r>
    </w:p>
    <w:p w14:paraId="7EFCB0BC" w14:textId="77777777" w:rsidR="00E4672F" w:rsidRPr="00E4672F" w:rsidRDefault="00E4672F" w:rsidP="00E4672F">
      <w:r w:rsidRPr="00E4672F">
        <w:t>B – Faux</w:t>
      </w:r>
    </w:p>
    <w:p w14:paraId="3F151156" w14:textId="77777777" w:rsidR="00E4672F" w:rsidRPr="00E4672F" w:rsidRDefault="00E4672F" w:rsidP="00E4672F">
      <w:pPr>
        <w:rPr>
          <w:b/>
          <w:bCs/>
        </w:rPr>
      </w:pPr>
      <w:r w:rsidRPr="00E4672F">
        <w:rPr>
          <w:rFonts w:ascii="Segoe UI Emoji" w:hAnsi="Segoe UI Emoji" w:cs="Segoe UI Emoji"/>
          <w:b/>
          <w:bCs/>
        </w:rPr>
        <w:t>💬</w:t>
      </w:r>
      <w:r w:rsidRPr="00E4672F">
        <w:rPr>
          <w:b/>
          <w:bCs/>
        </w:rPr>
        <w:t xml:space="preserve"> Feedback :</w:t>
      </w:r>
    </w:p>
    <w:p w14:paraId="2646DF98" w14:textId="77777777" w:rsidR="00E4672F" w:rsidRPr="00E4672F" w:rsidRDefault="00E4672F" w:rsidP="00E4672F">
      <w:r w:rsidRPr="00E4672F">
        <w:t>L’apprentissage peut résulter de l’enseignement, mais aussi de l’expérience, de l’interaction et de la réflexion personnelle.</w:t>
      </w:r>
    </w:p>
    <w:p w14:paraId="07FC8B69" w14:textId="77777777" w:rsidR="00E4672F" w:rsidRPr="00E4672F" w:rsidRDefault="00E4672F" w:rsidP="00E4672F">
      <w:r w:rsidRPr="00E4672F">
        <w:pict w14:anchorId="649785B1">
          <v:rect id="_x0000_i1059" style="width:0;height:1.5pt" o:hralign="center" o:hrstd="t" o:hr="t" fillcolor="#a0a0a0" stroked="f"/>
        </w:pict>
      </w:r>
    </w:p>
    <w:p w14:paraId="7E7CEFAA" w14:textId="77777777" w:rsidR="00E4672F" w:rsidRPr="00E4672F" w:rsidRDefault="00E4672F" w:rsidP="00E4672F">
      <w:pPr>
        <w:rPr>
          <w:b/>
          <w:bCs/>
        </w:rPr>
      </w:pPr>
      <w:r w:rsidRPr="00E4672F">
        <w:rPr>
          <w:rFonts w:ascii="Segoe UI Emoji" w:hAnsi="Segoe UI Emoji" w:cs="Segoe UI Emoji"/>
          <w:b/>
          <w:bCs/>
        </w:rPr>
        <w:t>🟦</w:t>
      </w:r>
      <w:r w:rsidRPr="00E4672F">
        <w:rPr>
          <w:b/>
          <w:bCs/>
        </w:rPr>
        <w:t xml:space="preserve"> Question 5 – QCM d’application légère</w:t>
      </w:r>
    </w:p>
    <w:p w14:paraId="1A0359A0" w14:textId="77777777" w:rsidR="00E4672F" w:rsidRPr="00E4672F" w:rsidRDefault="00E4672F" w:rsidP="00E4672F">
      <w:pPr>
        <w:rPr>
          <w:b/>
          <w:bCs/>
        </w:rPr>
      </w:pPr>
      <w:r w:rsidRPr="00E4672F">
        <w:rPr>
          <w:rFonts w:ascii="Segoe UI Emoji" w:hAnsi="Segoe UI Emoji" w:cs="Segoe UI Emoji"/>
          <w:b/>
          <w:bCs/>
        </w:rPr>
        <w:t>❓</w:t>
      </w:r>
      <w:r w:rsidRPr="00E4672F">
        <w:rPr>
          <w:b/>
          <w:bCs/>
        </w:rPr>
        <w:t xml:space="preserve"> Un enseignant planifie les étapes de son cours, prépare des supports et évalue les acquis. Cela correspond principalement :</w:t>
      </w:r>
    </w:p>
    <w:p w14:paraId="0D921530" w14:textId="77777777" w:rsidR="00E4672F" w:rsidRPr="00E4672F" w:rsidRDefault="00E4672F" w:rsidP="00E4672F">
      <w:r w:rsidRPr="00E4672F">
        <w:t>A. À la pédagogie</w:t>
      </w:r>
      <w:r w:rsidRPr="00E4672F">
        <w:br/>
        <w:t>B. À la didactique</w:t>
      </w:r>
      <w:r w:rsidRPr="00E4672F">
        <w:br/>
        <w:t>C. À l’enseignement</w:t>
      </w:r>
      <w:r w:rsidRPr="00E4672F">
        <w:br/>
        <w:t>D. À l’apprentissage</w:t>
      </w:r>
    </w:p>
    <w:p w14:paraId="38437F8C" w14:textId="77777777" w:rsidR="00E4672F" w:rsidRPr="00E4672F" w:rsidRDefault="00E4672F" w:rsidP="00E4672F">
      <w:pPr>
        <w:rPr>
          <w:b/>
          <w:bCs/>
        </w:rPr>
      </w:pPr>
      <w:r w:rsidRPr="00E4672F">
        <w:rPr>
          <w:rFonts w:ascii="Segoe UI Emoji" w:hAnsi="Segoe UI Emoji" w:cs="Segoe UI Emoji"/>
          <w:b/>
          <w:bCs/>
        </w:rPr>
        <w:t>✅</w:t>
      </w:r>
      <w:r w:rsidRPr="00E4672F">
        <w:rPr>
          <w:b/>
          <w:bCs/>
        </w:rPr>
        <w:t xml:space="preserve"> Bonne réponse :</w:t>
      </w:r>
    </w:p>
    <w:p w14:paraId="1080DEAD" w14:textId="77777777" w:rsidR="00E4672F" w:rsidRPr="00E4672F" w:rsidRDefault="00E4672F" w:rsidP="00E4672F">
      <w:r w:rsidRPr="00E4672F">
        <w:t>C</w:t>
      </w:r>
    </w:p>
    <w:p w14:paraId="3AEB4AE5" w14:textId="77777777" w:rsidR="00E4672F" w:rsidRPr="00E4672F" w:rsidRDefault="00E4672F" w:rsidP="00E4672F">
      <w:pPr>
        <w:rPr>
          <w:b/>
          <w:bCs/>
        </w:rPr>
      </w:pPr>
      <w:r w:rsidRPr="00E4672F">
        <w:rPr>
          <w:rFonts w:ascii="Segoe UI Emoji" w:hAnsi="Segoe UI Emoji" w:cs="Segoe UI Emoji"/>
          <w:b/>
          <w:bCs/>
        </w:rPr>
        <w:t>💬</w:t>
      </w:r>
      <w:r w:rsidRPr="00E4672F">
        <w:rPr>
          <w:b/>
          <w:bCs/>
        </w:rPr>
        <w:t xml:space="preserve"> Feedback :</w:t>
      </w:r>
    </w:p>
    <w:p w14:paraId="6FA507EF" w14:textId="77777777" w:rsidR="00E4672F" w:rsidRPr="00E4672F" w:rsidRDefault="00E4672F" w:rsidP="00E4672F">
      <w:r w:rsidRPr="00E4672F">
        <w:t>Il s’agit ici de l’action structurée de transmettre un savoir : c’est l’enseignement.</w:t>
      </w:r>
    </w:p>
    <w:p w14:paraId="6EFFC48E" w14:textId="77777777" w:rsidR="00AD102C" w:rsidRDefault="00AD102C"/>
    <w:sectPr w:rsidR="00AD102C" w:rsidSect="00203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7B11"/>
    <w:multiLevelType w:val="multilevel"/>
    <w:tmpl w:val="21DE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E03EC"/>
    <w:multiLevelType w:val="multilevel"/>
    <w:tmpl w:val="42F05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937D12"/>
    <w:multiLevelType w:val="multilevel"/>
    <w:tmpl w:val="E178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863D6D"/>
    <w:multiLevelType w:val="multilevel"/>
    <w:tmpl w:val="665A1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8260822">
    <w:abstractNumId w:val="3"/>
  </w:num>
  <w:num w:numId="2" w16cid:durableId="1456634599">
    <w:abstractNumId w:val="2"/>
  </w:num>
  <w:num w:numId="3" w16cid:durableId="410934531">
    <w:abstractNumId w:val="1"/>
  </w:num>
  <w:num w:numId="4" w16cid:durableId="104583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2F"/>
    <w:rsid w:val="000638EA"/>
    <w:rsid w:val="002038B9"/>
    <w:rsid w:val="0020390E"/>
    <w:rsid w:val="00330B7C"/>
    <w:rsid w:val="00444798"/>
    <w:rsid w:val="004D25B2"/>
    <w:rsid w:val="0087434C"/>
    <w:rsid w:val="008E3AD4"/>
    <w:rsid w:val="008F6C33"/>
    <w:rsid w:val="00AD102C"/>
    <w:rsid w:val="00B224D7"/>
    <w:rsid w:val="00C3547F"/>
    <w:rsid w:val="00C77436"/>
    <w:rsid w:val="00D359FE"/>
    <w:rsid w:val="00E4672F"/>
    <w:rsid w:val="00FC594B"/>
    <w:rsid w:val="00FC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D4B59"/>
  <w15:chartTrackingRefBased/>
  <w15:docId w15:val="{B3605505-5CA8-4D19-9863-269CC5E8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444798"/>
    <w:pPr>
      <w:keepNext/>
      <w:keepLines/>
      <w:spacing w:before="240" w:after="0" w:line="240" w:lineRule="auto"/>
      <w:outlineLvl w:val="0"/>
    </w:pPr>
    <w:rPr>
      <w:rFonts w:ascii="Adobe Arabic" w:eastAsiaTheme="majorEastAsia" w:hAnsi="Adobe Arabic" w:cstheme="majorBidi"/>
      <w:b/>
      <w:color w:val="C00000"/>
      <w:sz w:val="96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6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6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6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6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6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6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6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6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4798"/>
    <w:rPr>
      <w:rFonts w:ascii="Adobe Arabic" w:eastAsiaTheme="majorEastAsia" w:hAnsi="Adobe Arabic" w:cstheme="majorBidi"/>
      <w:b/>
      <w:color w:val="C00000"/>
      <w:sz w:val="96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E46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6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4672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4672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67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67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67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67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6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6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6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6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6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67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672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4672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6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672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67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392</Words>
  <Characters>2355</Characters>
  <Application>Microsoft Office Word</Application>
  <DocSecurity>0</DocSecurity>
  <Lines>61</Lines>
  <Paragraphs>38</Paragraphs>
  <ScaleCrop>false</ScaleCrop>
  <Company>Microsoft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Mouajria</dc:creator>
  <cp:keywords/>
  <dc:description/>
  <cp:lastModifiedBy>Marwa Mouajria</cp:lastModifiedBy>
  <cp:revision>1</cp:revision>
  <dcterms:created xsi:type="dcterms:W3CDTF">2026-02-23T08:40:00Z</dcterms:created>
  <dcterms:modified xsi:type="dcterms:W3CDTF">2026-02-23T08:41:00Z</dcterms:modified>
</cp:coreProperties>
</file>